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8A6" w:rsidRPr="00A45E95" w:rsidRDefault="00BF28A6" w:rsidP="006945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E95">
        <w:rPr>
          <w:rFonts w:ascii="Times New Roman" w:hAnsi="Times New Roman" w:cs="Times New Roman"/>
          <w:b/>
          <w:sz w:val="28"/>
          <w:szCs w:val="28"/>
        </w:rPr>
        <w:t>Перечень МТК</w:t>
      </w:r>
      <w:r w:rsidR="00AB320F" w:rsidRPr="00A45E95">
        <w:rPr>
          <w:rFonts w:ascii="Times New Roman" w:hAnsi="Times New Roman" w:cs="Times New Roman"/>
          <w:b/>
          <w:sz w:val="28"/>
          <w:szCs w:val="28"/>
        </w:rPr>
        <w:t xml:space="preserve"> для включения в Указатель МТК</w:t>
      </w:r>
    </w:p>
    <w:p w:rsidR="0081501A" w:rsidRPr="00BF28A6" w:rsidRDefault="0081501A" w:rsidP="00694558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gridprint"/>
        <w:tblW w:w="14582" w:type="dxa"/>
        <w:tblInd w:w="80" w:type="dxa"/>
        <w:tblLook w:val="04A0" w:firstRow="1" w:lastRow="0" w:firstColumn="1" w:lastColumn="0" w:noHBand="0" w:noVBand="1"/>
      </w:tblPr>
      <w:tblGrid>
        <w:gridCol w:w="545"/>
        <w:gridCol w:w="1137"/>
        <w:gridCol w:w="2489"/>
        <w:gridCol w:w="4523"/>
        <w:gridCol w:w="3001"/>
        <w:gridCol w:w="2887"/>
      </w:tblGrid>
      <w:tr w:rsidR="00BF28A6" w:rsidRPr="00A45E95" w:rsidTr="00F43DBE">
        <w:trPr>
          <w:trHeight w:val="88"/>
          <w:tblHeader/>
        </w:trPr>
        <w:tc>
          <w:tcPr>
            <w:tcW w:w="545" w:type="dxa"/>
            <w:vAlign w:val="center"/>
          </w:tcPr>
          <w:p w:rsidR="00BF28A6" w:rsidRPr="00A45E95" w:rsidRDefault="00A45E95" w:rsidP="0065315F">
            <w:pPr>
              <w:tabs>
                <w:tab w:val="left" w:pos="44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37" w:type="dxa"/>
            <w:vAlign w:val="center"/>
          </w:tcPr>
          <w:p w:rsidR="00BF28A6" w:rsidRPr="00A45E95" w:rsidRDefault="00BF28A6" w:rsidP="00694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Номер МТК</w:t>
            </w:r>
          </w:p>
        </w:tc>
        <w:tc>
          <w:tcPr>
            <w:tcW w:w="2489" w:type="dxa"/>
            <w:vAlign w:val="center"/>
          </w:tcPr>
          <w:p w:rsidR="00BF28A6" w:rsidRPr="00A45E95" w:rsidRDefault="00BF28A6" w:rsidP="00694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523" w:type="dxa"/>
            <w:vAlign w:val="center"/>
          </w:tcPr>
          <w:p w:rsidR="00BF28A6" w:rsidRPr="00A45E95" w:rsidRDefault="00BF28A6" w:rsidP="00694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Секретариат</w:t>
            </w:r>
          </w:p>
        </w:tc>
        <w:tc>
          <w:tcPr>
            <w:tcW w:w="3001" w:type="dxa"/>
            <w:vAlign w:val="center"/>
          </w:tcPr>
          <w:p w:rsidR="00BF28A6" w:rsidRPr="00A45E95" w:rsidRDefault="00BF28A6" w:rsidP="00694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Активные члены</w:t>
            </w:r>
          </w:p>
        </w:tc>
        <w:tc>
          <w:tcPr>
            <w:tcW w:w="2887" w:type="dxa"/>
            <w:vAlign w:val="center"/>
          </w:tcPr>
          <w:p w:rsidR="00BF28A6" w:rsidRPr="00A45E95" w:rsidRDefault="00BF28A6" w:rsidP="00694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Наблюдатели</w:t>
            </w:r>
          </w:p>
        </w:tc>
      </w:tr>
      <w:tr w:rsidR="00BF28A6" w:rsidRPr="00A45E95" w:rsidTr="00F43DBE">
        <w:trPr>
          <w:trHeight w:val="545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9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Огнеупоры</w:t>
            </w:r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Федерация, Ассоциация производителей и потребителей огнеупоров "Санкт-Петербургский научно-технический центр" (Ассоциация "СПб НТЦ") </w:t>
            </w:r>
          </w:p>
          <w:p w:rsidR="00BF28A6" w:rsidRPr="00A45E95" w:rsidRDefault="0083165B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Алексеева Наталья Владимировна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refinfo@mail.ru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8-(812)-315-14-32 </w:t>
            </w:r>
          </w:p>
          <w:p w:rsidR="00BF28A6" w:rsidRPr="00A45E95" w:rsidRDefault="0083165B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Козелкова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Ирина Ивановна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refinfo@mail.ru </w:t>
            </w:r>
          </w:p>
          <w:p w:rsidR="0083165B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="00A45E95"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(812) 310-42-0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Казахстан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Азербайджанская Республика</w:t>
            </w:r>
          </w:p>
        </w:tc>
      </w:tr>
      <w:tr w:rsidR="00BF28A6" w:rsidRPr="00A45E95" w:rsidTr="00F43DBE">
        <w:trPr>
          <w:trHeight w:val="466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65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Разработка и постановка продукции на производство</w:t>
            </w:r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ВНИИстандарт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28A6" w:rsidRPr="00A45E95" w:rsidRDefault="00B07195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Такташев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В.А.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+ (495) 936-43-56 </w:t>
            </w:r>
          </w:p>
          <w:p w:rsidR="00BF28A6" w:rsidRPr="00A45E95" w:rsidRDefault="00B07195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Никитина Елизавета  Васильевна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936-43-76 </w:t>
            </w:r>
          </w:p>
          <w:p w:rsidR="00BF28A6" w:rsidRPr="00A45E95" w:rsidRDefault="00B07195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Грязнова Маргарита Петровна </w:t>
            </w:r>
          </w:p>
          <w:p w:rsidR="00B07195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(831) 466 - 27 </w:t>
            </w:r>
            <w:r w:rsidR="00B07195" w:rsidRPr="00A45E9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Беларусь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Азербайджанская Республика</w:t>
            </w:r>
          </w:p>
        </w:tc>
      </w:tr>
      <w:tr w:rsidR="00BF28A6" w:rsidRPr="00A45E95" w:rsidTr="00F43DBE">
        <w:trPr>
          <w:trHeight w:val="404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86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Шины пневматические для тракторов, сельскохозяйственных машин и большегрузных автомобилей</w:t>
            </w:r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7461A0" w:rsidRPr="00F43DBE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Украина, Государственное предприятие Центр по сертификации шин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и резинотехнических изделий </w:t>
            </w:r>
          </w:p>
          <w:p w:rsidR="00BF28A6" w:rsidRPr="00A45E95" w:rsidRDefault="00A5030C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Швец Владимир Васильевич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seproshina@list.ru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(056)763-49-44 </w:t>
            </w:r>
          </w:p>
          <w:p w:rsidR="00BF28A6" w:rsidRPr="00A45E95" w:rsidRDefault="00A5030C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Емельюшена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Ивановна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seproshina@list.ru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(056) 763-49-44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Беларусь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Азербайджанская Республика</w:t>
            </w:r>
          </w:p>
        </w:tc>
      </w:tr>
      <w:tr w:rsidR="00BF28A6" w:rsidRPr="00A45E95" w:rsidTr="00F43DBE">
        <w:trPr>
          <w:trHeight w:val="130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95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Инструмент</w:t>
            </w:r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7461A0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ОАО "ВНИИИНСТРУМЕНТ"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Узбекистан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Азербайджанская Республика</w:t>
            </w:r>
          </w:p>
        </w:tc>
      </w:tr>
      <w:tr w:rsidR="00BF28A6" w:rsidRPr="00A45E95" w:rsidTr="00F43DBE">
        <w:trPr>
          <w:trHeight w:val="507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105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Титан, магний</w:t>
            </w:r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7461A0" w:rsidRPr="00F13DBA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Украина, ГОСУДАРСТВЕННОЕ ПРЕДПРИЯТИЕ "</w:t>
            </w:r>
            <w:proofErr w:type="gram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ГОСУДАРСТВЕННЫЙ</w:t>
            </w:r>
            <w:proofErr w:type="gram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НАУЧНО-ИССЛЕДОВАТЕЛЬСКИЙ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И ПРОЕКТНЫЙ ИНСТИТУТ ТИТАНА" </w:t>
            </w:r>
          </w:p>
          <w:p w:rsidR="00BF28A6" w:rsidRPr="00A45E95" w:rsidRDefault="00B45F43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Сущинский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Дмитриевич </w:t>
            </w:r>
          </w:p>
          <w:p w:rsidR="00BF28A6" w:rsidRPr="00F43DBE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F43DB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45E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F43DB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43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nii</w:t>
            </w:r>
            <w:proofErr w:type="spellEnd"/>
            <w:r w:rsidRPr="00F43DB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nii</w:t>
            </w:r>
            <w:proofErr w:type="spellEnd"/>
            <w:r w:rsidRPr="00F43D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timag</w:t>
            </w:r>
            <w:proofErr w:type="spellEnd"/>
            <w:r w:rsidRPr="00F43D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45E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</w:t>
            </w:r>
            <w:r w:rsidRPr="00F43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(061)289-81-75 </w:t>
            </w:r>
          </w:p>
          <w:p w:rsidR="00BF28A6" w:rsidRPr="00A45E95" w:rsidRDefault="00B45F43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Живцова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Викторовна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E-mail:</w:t>
            </w:r>
            <w:r w:rsidRPr="00A45E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nii@nii.timag.org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(061)289-81-69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Казахстан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Азербайджанская Республика</w:t>
            </w:r>
          </w:p>
        </w:tc>
      </w:tr>
      <w:tr w:rsidR="00BF28A6" w:rsidRPr="00A45E95" w:rsidTr="00F43DBE">
        <w:trPr>
          <w:trHeight w:val="351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106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Цветметпрокат</w:t>
            </w:r>
            <w:proofErr w:type="spellEnd"/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Российская Федерация, ОАО "Институт 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Цветметобработка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  <w:p w:rsidR="00BF28A6" w:rsidRPr="00A45E95" w:rsidRDefault="004114D7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Бусалова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Г.А.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(095) 953-23-51 </w:t>
            </w:r>
          </w:p>
          <w:p w:rsidR="00BF28A6" w:rsidRPr="00A45E95" w:rsidRDefault="004114D7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Бусалова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Г.А.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(095) 953-23-51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Республика Казахстан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Российская Федерация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Азербайджанская 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Республика</w:t>
            </w:r>
          </w:p>
        </w:tc>
      </w:tr>
      <w:tr w:rsidR="00BF28A6" w:rsidRPr="00A45E95" w:rsidTr="00F43DBE">
        <w:trPr>
          <w:trHeight w:val="313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110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Конструкционные изделия из углеродистых материалов</w:t>
            </w:r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ГУП "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НИИграфит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  <w:p w:rsidR="00BF28A6" w:rsidRPr="00A45E95" w:rsidRDefault="003A13DB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Авдеенко М.А.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(095) 176-39-79 </w:t>
            </w:r>
          </w:p>
          <w:p w:rsidR="00BF28A6" w:rsidRPr="00A45E95" w:rsidRDefault="003A13DB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="003A13DB"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Виноградова К.П. 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(095) 176-40-17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Узбекистан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Азербайджанская Республика</w:t>
            </w:r>
          </w:p>
        </w:tc>
      </w:tr>
      <w:tr w:rsidR="00BF28A6" w:rsidRPr="00A45E95" w:rsidTr="00F43DBE">
        <w:trPr>
          <w:trHeight w:val="234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112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Чистящие, отбеливающие, аппретирующие, подсинивающие, 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пятновыводные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и дезодорирующие средства</w:t>
            </w:r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Федерация, НПК «РОССА» </w:t>
            </w:r>
          </w:p>
          <w:p w:rsidR="00BF28A6" w:rsidRPr="00A45E95" w:rsidRDefault="003A13DB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Олонцев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И.Ф.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(3422) 16-65-90 </w:t>
            </w:r>
          </w:p>
          <w:p w:rsidR="00BF28A6" w:rsidRPr="00A45E95" w:rsidRDefault="003A13DB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="003A13DB"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Волкогон Т.М. 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Беларусь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Узбекистан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Азербайджанская Республика</w:t>
            </w:r>
          </w:p>
        </w:tc>
      </w:tr>
      <w:tr w:rsidR="00BF28A6" w:rsidRPr="00A45E95" w:rsidTr="00F43DBE">
        <w:trPr>
          <w:trHeight w:val="27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132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Техническая диагностика</w:t>
            </w:r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АО "НИЦ КД"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Беларусь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Казахстан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Азербайджанская Республика</w:t>
            </w:r>
          </w:p>
        </w:tc>
      </w:tr>
      <w:tr w:rsidR="00BF28A6" w:rsidRPr="00A45E95" w:rsidTr="00F43DBE">
        <w:trPr>
          <w:trHeight w:val="27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142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Сода и содопродукты, бариевые соли и 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сульфаты из гидроминерального </w:t>
            </w:r>
            <w:proofErr w:type="gram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сырья</w:t>
            </w:r>
            <w:proofErr w:type="gram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и активные наполнители</w:t>
            </w:r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Организация: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Украина, Го</w:t>
            </w:r>
            <w:r w:rsidR="00694558" w:rsidRPr="00A45E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ударственное учреждение 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"Государственный научно-исследовательский и проектный институт основной химии" </w:t>
            </w:r>
          </w:p>
          <w:p w:rsidR="00BF28A6" w:rsidRPr="00A45E95" w:rsidRDefault="003A13DB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Панасенко Владимир Алексеевич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+38 (057) 707-26-01 </w:t>
            </w:r>
          </w:p>
          <w:p w:rsidR="00BF28A6" w:rsidRPr="00A45E95" w:rsidRDefault="003A13DB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Воробьева Наталья Михайловна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E-mail:</w:t>
            </w:r>
            <w:r w:rsidRPr="00A45E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analyte@niochim.kharkov.ua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+38(057)707-26-28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Республика Узбекистан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Украина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Азербайджанская Республика</w:t>
            </w:r>
          </w:p>
        </w:tc>
      </w:tr>
      <w:tr w:rsidR="00BF28A6" w:rsidRPr="00A45E95" w:rsidTr="00F43DBE">
        <w:trPr>
          <w:trHeight w:val="27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157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Древесная масса. Бумага, картон и изделия из них</w:t>
            </w:r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7461A0" w:rsidRPr="00F43DBE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ОАО "ЦНИИ бумаги"</w:t>
            </w:r>
            <w:r w:rsidR="00A45E95"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(ОАО "ЦНИИБ") </w:t>
            </w:r>
          </w:p>
          <w:p w:rsidR="00BF28A6" w:rsidRPr="00A45E95" w:rsidRDefault="003A13DB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Волков В.А.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(095) 584-36-23 </w:t>
            </w:r>
          </w:p>
          <w:p w:rsidR="00BF28A6" w:rsidRPr="00A45E95" w:rsidRDefault="003A13DB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Чернышев В.Н.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(095) 584-36-32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Беларусь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Азербайджанская Республика</w:t>
            </w:r>
          </w:p>
        </w:tc>
      </w:tr>
      <w:tr w:rsidR="00BF28A6" w:rsidRPr="00A45E95" w:rsidTr="00F43DBE">
        <w:trPr>
          <w:trHeight w:val="27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177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Целлюлоза, бумага, картон и материалы промышленно-технические</w:t>
            </w:r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ОАО "ВНИИБ" </w:t>
            </w:r>
          </w:p>
          <w:p w:rsidR="00BF28A6" w:rsidRPr="00A45E95" w:rsidRDefault="003A13DB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Киселева Ж.Н.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(812) 550-16-25 </w:t>
            </w:r>
          </w:p>
          <w:p w:rsidR="00BF28A6" w:rsidRPr="00A45E95" w:rsidRDefault="003A13DB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Фролова Е.М.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(812) 550-16-25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Беларусь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Азербайджанская Республика</w:t>
            </w:r>
          </w:p>
        </w:tc>
      </w:tr>
      <w:tr w:rsidR="00BF28A6" w:rsidRPr="00A45E95" w:rsidTr="00F43DBE">
        <w:trPr>
          <w:trHeight w:val="27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224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Техническая оснастка</w:t>
            </w:r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7461A0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ОАО "Центр УСПТО" </w:t>
            </w:r>
          </w:p>
          <w:p w:rsidR="00A45E95" w:rsidRPr="00A45E95" w:rsidRDefault="00A45E95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8A6" w:rsidRPr="00A45E95" w:rsidRDefault="006F4543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Гирин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Л.К.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(095) 256-61-67 </w:t>
            </w:r>
          </w:p>
          <w:p w:rsidR="00BF28A6" w:rsidRPr="00A45E95" w:rsidRDefault="006F4543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="006F4543"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Кондрашкин Б.В. 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Республика Беларусь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Узбекистан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Федерация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Азербайджанская Республика</w:t>
            </w:r>
          </w:p>
        </w:tc>
      </w:tr>
      <w:tr w:rsidR="00BF28A6" w:rsidRPr="00A45E95" w:rsidTr="00F43DBE">
        <w:trPr>
          <w:trHeight w:val="27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242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Допуски и средства контроля</w:t>
            </w:r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7461A0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НИИизмерения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BF28A6" w:rsidRPr="00A45E95" w:rsidRDefault="00EA5413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="00EA5413"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Ковальский М.Г. 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28A6" w:rsidRPr="00A45E95" w:rsidRDefault="00EA5413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Медовой И.А.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+(495) 602-46-00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Беларусь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Азербайджанская Республика</w:t>
            </w:r>
          </w:p>
        </w:tc>
      </w:tr>
      <w:tr w:rsidR="00BF28A6" w:rsidRPr="00A45E95" w:rsidTr="00F43DBE">
        <w:trPr>
          <w:trHeight w:val="27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249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Вакуумная  техника</w:t>
            </w:r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Открытое Акционерное Общество "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Вакууммаш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  <w:p w:rsidR="00BF28A6" w:rsidRPr="00A45E95" w:rsidRDefault="00EA5413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Капустин Евгений Николаевич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kapustinen@vacma.ru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8 (843) 278-35-27 </w:t>
            </w:r>
          </w:p>
          <w:p w:rsidR="00BF28A6" w:rsidRPr="00A45E95" w:rsidRDefault="00EA5413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Данилова Татьяна Викторовна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danilovatv@vacma.ru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8 (843) 278-56-90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Беларусь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Казахстан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Азербайджанская Республика</w:t>
            </w:r>
          </w:p>
        </w:tc>
      </w:tr>
      <w:tr w:rsidR="00BF28A6" w:rsidRPr="00A45E95" w:rsidTr="00F43DBE">
        <w:trPr>
          <w:trHeight w:val="27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262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Инструмент механизированный и ручной</w:t>
            </w:r>
          </w:p>
        </w:tc>
        <w:tc>
          <w:tcPr>
            <w:tcW w:w="4523" w:type="dxa"/>
          </w:tcPr>
          <w:p w:rsidR="007461A0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Научно-исследовательский и проектно-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конструкторский институт механизированного и ручного строительно-монтажного инструмента, вибраторов и строительно-отделочных машин (ВНИИСМИ)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A5413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редседатель М</w:t>
            </w: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Гольдштейн Борис Григорьевич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bgold@rapte.ru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+7 (495)571-74-7 </w:t>
            </w:r>
          </w:p>
          <w:p w:rsidR="00BF28A6" w:rsidRPr="00A45E95" w:rsidRDefault="00F8724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Никулин Александр Анатольевич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standart@interskol.ru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+7(495) 665-76-31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Республика Беларусь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Азербайджанская Республика</w:t>
            </w:r>
          </w:p>
        </w:tc>
      </w:tr>
      <w:tr w:rsidR="00BF28A6" w:rsidRPr="00A45E95" w:rsidTr="00F43DBE">
        <w:trPr>
          <w:trHeight w:val="27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264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газоочистное и </w:t>
            </w:r>
            <w:proofErr w:type="gram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пылеулавливающие</w:t>
            </w:r>
            <w:proofErr w:type="gramEnd"/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7461A0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:rsidR="00BF28A6" w:rsidRPr="007461A0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ОАО "НИИОГАЗ"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Беларусь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Казахстан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Азербайджанская Республика</w:t>
            </w:r>
          </w:p>
        </w:tc>
      </w:tr>
      <w:tr w:rsidR="00BF28A6" w:rsidRPr="00A45E95" w:rsidTr="00F43DBE">
        <w:trPr>
          <w:trHeight w:val="27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271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Холодильные установки</w:t>
            </w:r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ЗАО «Остров»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Беларусь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Казахстан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Азербайджанская Республика</w:t>
            </w:r>
          </w:p>
        </w:tc>
      </w:tr>
      <w:tr w:rsidR="00BF28A6" w:rsidRPr="00A45E95" w:rsidTr="00F43DBE">
        <w:trPr>
          <w:trHeight w:val="27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289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Краны 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грузоподьемные</w:t>
            </w:r>
            <w:proofErr w:type="spellEnd"/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7461A0" w:rsidRPr="007461A0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Закрытое акционерное общество "РАТТЕ"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(ЗАО "РАТТЕ")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Беларусь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Казахстан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Азербайджанская Республика</w:t>
            </w:r>
          </w:p>
        </w:tc>
      </w:tr>
      <w:tr w:rsidR="00BF28A6" w:rsidRPr="00A45E95" w:rsidTr="00F43DBE">
        <w:trPr>
          <w:trHeight w:val="27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296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Оптика и оптические приборы</w:t>
            </w:r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7461A0" w:rsidRPr="007461A0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Акционерное общество "Государственный оптический институт имени С.И. Вавилова"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(АО "ГОИ им. С.И. Вавилова") </w:t>
            </w:r>
          </w:p>
          <w:p w:rsidR="00BF28A6" w:rsidRPr="00A45E95" w:rsidRDefault="0048158D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ФИО: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Иозеп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 Евгений  Александрович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+78123284128 </w:t>
            </w:r>
          </w:p>
          <w:p w:rsidR="00BF28A6" w:rsidRPr="00A45E95" w:rsidRDefault="0048158D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Захаренко  Лариса  Александровна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zaharenkotk296@mail.ru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+78123270981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Республика Беларусь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Азербайджанская Республика</w:t>
            </w:r>
          </w:p>
        </w:tc>
      </w:tr>
      <w:tr w:rsidR="00BF28A6" w:rsidRPr="00A45E95" w:rsidTr="00F43DBE">
        <w:trPr>
          <w:trHeight w:val="27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344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Подшипники скольжения</w:t>
            </w:r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7461A0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ФГУП ВНИИНМАШ </w:t>
            </w:r>
          </w:p>
          <w:p w:rsidR="00BF28A6" w:rsidRPr="00A45E95" w:rsidRDefault="003869B4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Филиппов Павел Васильевич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philippov@gost.ru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(499) 259-25-48 </w:t>
            </w:r>
          </w:p>
          <w:p w:rsidR="00BF28A6" w:rsidRPr="00A45E95" w:rsidRDefault="003869B4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="003869B4"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Любушкин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ubalch@gost.ru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(499) 259-89-58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Беларусь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Узбекистан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Азербайджанская Республика</w:t>
            </w:r>
          </w:p>
        </w:tc>
      </w:tr>
      <w:tr w:rsidR="00BF28A6" w:rsidRPr="00A45E95" w:rsidTr="00F43DBE">
        <w:trPr>
          <w:trHeight w:val="27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362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Защита информации</w:t>
            </w:r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7461A0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автономное учреждение "Государственный научно-исследовательский испытательный институт проблем технической защиты информации Федеральной службы по техническому и экспортному контролю" (ГНИИИ ПТЗИ ФСТЭК России) </w:t>
            </w:r>
          </w:p>
          <w:p w:rsidR="00BF28A6" w:rsidRPr="00A45E95" w:rsidRDefault="00DA5BDD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Куц Анатолий Владимирович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(473) 254-00-53 </w:t>
            </w:r>
          </w:p>
          <w:p w:rsidR="00BF28A6" w:rsidRPr="00A45E95" w:rsidRDefault="00DA5BDD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Войналович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Валерий Юрьевич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gniii@fstec.ru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(473) 254-00-53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Республика Армения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Беларусь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Азербайджанская Республика</w:t>
            </w:r>
          </w:p>
        </w:tc>
      </w:tr>
      <w:tr w:rsidR="00BF28A6" w:rsidRPr="00A45E95" w:rsidTr="00F43DBE">
        <w:trPr>
          <w:trHeight w:val="27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418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Автономная некоммерческая организация "Научно-исследовательский институт транспортно-строительного комплекса"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</w:t>
            </w:r>
            <w:r w:rsidR="00DA5BDD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ель М</w:t>
            </w: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Носов В.П.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mtk418@bk.ru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(495) 377-75-71 </w:t>
            </w:r>
          </w:p>
          <w:p w:rsidR="00BF28A6" w:rsidRPr="00A45E95" w:rsidRDefault="00DA5BDD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Симчук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Е.Н.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mtk418@bk.ru </w:t>
            </w:r>
          </w:p>
          <w:p w:rsidR="00DA5BDD" w:rsidRPr="008764EF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(495) 377-75-71</w:t>
            </w:r>
          </w:p>
          <w:p w:rsidR="00F43DBE" w:rsidRPr="008764EF" w:rsidRDefault="00F43D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Беларусь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Казахстан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Азербайджанская Республика</w:t>
            </w:r>
          </w:p>
        </w:tc>
      </w:tr>
      <w:tr w:rsidR="00BF28A6" w:rsidRPr="00A45E95" w:rsidTr="00F43DBE">
        <w:trPr>
          <w:trHeight w:val="27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507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Медицинские приборы и аппараты</w:t>
            </w:r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7461A0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Федерация,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ЗАО "ВНИИМП-ВИТА" </w:t>
            </w:r>
          </w:p>
          <w:p w:rsidR="00BF28A6" w:rsidRPr="00A45E95" w:rsidRDefault="00DA5BDD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Гундаров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В.П.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211-03-33 </w:t>
            </w:r>
          </w:p>
          <w:p w:rsidR="00BF28A6" w:rsidRPr="00A45E95" w:rsidRDefault="00DA5BDD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Белькова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Л.Б.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211-19-92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Беларусь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288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Республика Таджикистан</w:t>
            </w:r>
          </w:p>
        </w:tc>
      </w:tr>
      <w:tr w:rsidR="00BF28A6" w:rsidRPr="00A45E95" w:rsidTr="00F43DBE">
        <w:trPr>
          <w:trHeight w:val="27"/>
        </w:trPr>
        <w:tc>
          <w:tcPr>
            <w:tcW w:w="545" w:type="dxa"/>
          </w:tcPr>
          <w:p w:rsidR="00BF28A6" w:rsidRPr="00A45E95" w:rsidRDefault="00BF28A6" w:rsidP="0065315F">
            <w:pPr>
              <w:pStyle w:val="a7"/>
              <w:numPr>
                <w:ilvl w:val="0"/>
                <w:numId w:val="10"/>
              </w:numPr>
              <w:tabs>
                <w:tab w:val="left" w:pos="184"/>
                <w:tab w:val="left" w:pos="448"/>
              </w:tabs>
              <w:spacing w:after="0" w:line="240" w:lineRule="auto"/>
              <w:ind w:left="346" w:hanging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МТК 518</w:t>
            </w:r>
          </w:p>
        </w:tc>
        <w:tc>
          <w:tcPr>
            <w:tcW w:w="2489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Средства измерения влагосодержания в металлургическом производстве</w:t>
            </w:r>
          </w:p>
        </w:tc>
        <w:tc>
          <w:tcPr>
            <w:tcW w:w="4523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Республика Казахстан, Акционерное общество "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Казчерметавтоматика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  <w:p w:rsidR="00BF28A6" w:rsidRPr="00A45E95" w:rsidRDefault="00DA5BDD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Намазбаев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Тлеухан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Серикбаевич</w:t>
            </w:r>
            <w:proofErr w:type="spellEnd"/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kazchermet@rambler.ru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(7212) 44-07-13 </w:t>
            </w:r>
          </w:p>
          <w:p w:rsidR="00BF28A6" w:rsidRPr="00A45E95" w:rsidRDefault="00DA5BDD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М</w:t>
            </w:r>
            <w:r w:rsidR="00BF28A6"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ТК: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ФИО: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Андреева Наталья Яковлевна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E-mail:</w:t>
            </w:r>
            <w:r w:rsidRPr="00A45E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rk-nic@yandex.ru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 (7212) 43-71-08</w:t>
            </w:r>
          </w:p>
        </w:tc>
        <w:tc>
          <w:tcPr>
            <w:tcW w:w="3001" w:type="dxa"/>
          </w:tcPr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Беларусь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Казахстан </w:t>
            </w:r>
          </w:p>
          <w:p w:rsidR="00BF28A6" w:rsidRPr="00A45E95" w:rsidRDefault="00BF28A6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887" w:type="dxa"/>
          </w:tcPr>
          <w:p w:rsidR="00BF28A6" w:rsidRPr="00A45E95" w:rsidRDefault="001660BE" w:rsidP="00694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95">
              <w:rPr>
                <w:rFonts w:ascii="Times New Roman" w:hAnsi="Times New Roman" w:cs="Times New Roman"/>
                <w:sz w:val="24"/>
                <w:szCs w:val="24"/>
              </w:rPr>
              <w:t>Азербайджанская Республика</w:t>
            </w:r>
          </w:p>
        </w:tc>
      </w:tr>
    </w:tbl>
    <w:p w:rsidR="00BF28A6" w:rsidRPr="00A45E95" w:rsidRDefault="00BF28A6" w:rsidP="00A45E95">
      <w:pPr>
        <w:spacing w:after="0" w:line="240" w:lineRule="auto"/>
        <w:rPr>
          <w:rFonts w:ascii="Arial" w:hAnsi="Arial" w:cs="Arial"/>
          <w:sz w:val="6"/>
          <w:szCs w:val="6"/>
        </w:rPr>
      </w:pPr>
    </w:p>
    <w:sectPr w:rsidR="00BF28A6" w:rsidRPr="00A45E95" w:rsidSect="00A45E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9A4" w:rsidRDefault="00FF39A4" w:rsidP="001F312B">
      <w:pPr>
        <w:spacing w:after="0" w:line="240" w:lineRule="auto"/>
      </w:pPr>
      <w:r>
        <w:separator/>
      </w:r>
    </w:p>
  </w:endnote>
  <w:endnote w:type="continuationSeparator" w:id="0">
    <w:p w:rsidR="00FF39A4" w:rsidRDefault="00FF39A4" w:rsidP="001F3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84F" w:rsidRDefault="001D184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84F" w:rsidRDefault="001D184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663" w:rsidRDefault="00DB4663">
    <w:pPr>
      <w:pStyle w:val="a5"/>
      <w:jc w:val="right"/>
    </w:pPr>
  </w:p>
  <w:p w:rsidR="00DB4663" w:rsidRDefault="008764EF">
    <w:pPr>
      <w:pStyle w:val="a5"/>
    </w:pPr>
    <w:r>
      <w:t>Приложение № 24 к протоколу МГС №</w:t>
    </w:r>
    <w:r w:rsidR="001D184F">
      <w:t xml:space="preserve"> </w:t>
    </w:r>
    <w:bookmarkStart w:id="0" w:name="_GoBack"/>
    <w:bookmarkEnd w:id="0"/>
    <w:r>
      <w:t>50-2016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9A4" w:rsidRDefault="00FF39A4" w:rsidP="001F312B">
      <w:pPr>
        <w:spacing w:after="0" w:line="240" w:lineRule="auto"/>
      </w:pPr>
      <w:r>
        <w:separator/>
      </w:r>
    </w:p>
  </w:footnote>
  <w:footnote w:type="continuationSeparator" w:id="0">
    <w:p w:rsidR="00FF39A4" w:rsidRDefault="00FF39A4" w:rsidP="001F3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84F" w:rsidRDefault="001D18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77169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45E95" w:rsidRPr="00A45E95" w:rsidRDefault="00BD1419" w:rsidP="00A45E9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45E9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45E95" w:rsidRPr="00A45E9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45E9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D184F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A45E9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E95" w:rsidRDefault="003B05D4" w:rsidP="003B05D4">
    <w:pPr>
      <w:pStyle w:val="a3"/>
      <w:ind w:firstLine="10773"/>
    </w:pPr>
    <w:r>
      <w:t>Приложение №</w:t>
    </w:r>
    <w:r w:rsidR="001D184F">
      <w:t xml:space="preserve"> </w:t>
    </w:r>
    <w:r>
      <w:t>24 к протоколу</w:t>
    </w:r>
  </w:p>
  <w:p w:rsidR="003B05D4" w:rsidRDefault="003B05D4" w:rsidP="003B05D4">
    <w:pPr>
      <w:pStyle w:val="a3"/>
      <w:ind w:firstLine="10773"/>
    </w:pPr>
    <w:r>
      <w:t>МГС №</w:t>
    </w:r>
    <w:r w:rsidR="001D184F">
      <w:t xml:space="preserve"> </w:t>
    </w:r>
    <w:r>
      <w:t>50-2016</w:t>
    </w:r>
  </w:p>
  <w:p w:rsidR="0081501A" w:rsidRDefault="0081501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4BD26C1"/>
    <w:multiLevelType w:val="hybridMultilevel"/>
    <w:tmpl w:val="DCE25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8"/>
  </w:num>
  <w:num w:numId="5">
    <w:abstractNumId w:val="6"/>
  </w:num>
  <w:num w:numId="6">
    <w:abstractNumId w:val="9"/>
  </w:num>
  <w:num w:numId="7">
    <w:abstractNumId w:val="1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3F7F"/>
    <w:rsid w:val="00003232"/>
    <w:rsid w:val="001660BE"/>
    <w:rsid w:val="001D184F"/>
    <w:rsid w:val="001F312B"/>
    <w:rsid w:val="002D584D"/>
    <w:rsid w:val="0030509C"/>
    <w:rsid w:val="003869B4"/>
    <w:rsid w:val="003A13DB"/>
    <w:rsid w:val="003B05D4"/>
    <w:rsid w:val="00406624"/>
    <w:rsid w:val="004114D7"/>
    <w:rsid w:val="0048158D"/>
    <w:rsid w:val="0048301D"/>
    <w:rsid w:val="004A6300"/>
    <w:rsid w:val="004B29DB"/>
    <w:rsid w:val="004E3E19"/>
    <w:rsid w:val="005B5A78"/>
    <w:rsid w:val="0065315F"/>
    <w:rsid w:val="00694558"/>
    <w:rsid w:val="006F4543"/>
    <w:rsid w:val="00704F49"/>
    <w:rsid w:val="007343F2"/>
    <w:rsid w:val="007461A0"/>
    <w:rsid w:val="0081501A"/>
    <w:rsid w:val="0083165B"/>
    <w:rsid w:val="008764EF"/>
    <w:rsid w:val="008F6A7D"/>
    <w:rsid w:val="00927466"/>
    <w:rsid w:val="009411A9"/>
    <w:rsid w:val="00A239E4"/>
    <w:rsid w:val="00A43B94"/>
    <w:rsid w:val="00A45E95"/>
    <w:rsid w:val="00A5030C"/>
    <w:rsid w:val="00AB1672"/>
    <w:rsid w:val="00AB320F"/>
    <w:rsid w:val="00B07195"/>
    <w:rsid w:val="00B45F43"/>
    <w:rsid w:val="00B828AB"/>
    <w:rsid w:val="00BA28F9"/>
    <w:rsid w:val="00BD1419"/>
    <w:rsid w:val="00BD1B21"/>
    <w:rsid w:val="00BF28A6"/>
    <w:rsid w:val="00C43F7F"/>
    <w:rsid w:val="00C45169"/>
    <w:rsid w:val="00D84596"/>
    <w:rsid w:val="00DA5BDD"/>
    <w:rsid w:val="00DB4663"/>
    <w:rsid w:val="00E00B44"/>
    <w:rsid w:val="00E129DB"/>
    <w:rsid w:val="00E57CD4"/>
    <w:rsid w:val="00E82488"/>
    <w:rsid w:val="00EA5413"/>
    <w:rsid w:val="00F13DBA"/>
    <w:rsid w:val="00F43DBE"/>
    <w:rsid w:val="00F76A02"/>
    <w:rsid w:val="00F87246"/>
    <w:rsid w:val="00FB62D1"/>
    <w:rsid w:val="00FF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4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28A6"/>
  </w:style>
  <w:style w:type="table" w:customStyle="1" w:styleId="gridprint">
    <w:name w:val="gridprint"/>
    <w:uiPriority w:val="99"/>
    <w:rsid w:val="00BF28A6"/>
    <w:rPr>
      <w:rFonts w:ascii="Arial" w:eastAsia="Arial" w:hAnsi="Arial" w:cs="Arial"/>
      <w:sz w:val="20"/>
      <w:szCs w:val="20"/>
      <w:lang w:eastAsia="ru-RU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80" w:type="dxa"/>
        <w:left w:w="80" w:type="dxa"/>
        <w:bottom w:w="80" w:type="dxa"/>
        <w:right w:w="80" w:type="dxa"/>
      </w:tblCellMar>
    </w:tblPr>
  </w:style>
  <w:style w:type="paragraph" w:styleId="a3">
    <w:name w:val="header"/>
    <w:basedOn w:val="a"/>
    <w:link w:val="a4"/>
    <w:uiPriority w:val="99"/>
    <w:unhideWhenUsed/>
    <w:rsid w:val="001F3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312B"/>
  </w:style>
  <w:style w:type="paragraph" w:styleId="a5">
    <w:name w:val="footer"/>
    <w:basedOn w:val="a"/>
    <w:link w:val="a6"/>
    <w:uiPriority w:val="99"/>
    <w:unhideWhenUsed/>
    <w:rsid w:val="001F3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312B"/>
  </w:style>
  <w:style w:type="paragraph" w:styleId="a7">
    <w:name w:val="List Paragraph"/>
    <w:basedOn w:val="a"/>
    <w:uiPriority w:val="34"/>
    <w:qFormat/>
    <w:rsid w:val="006531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28A6"/>
  </w:style>
  <w:style w:type="table" w:customStyle="1" w:styleId="gridprint">
    <w:name w:val="gridprint"/>
    <w:uiPriority w:val="99"/>
    <w:rsid w:val="00BF28A6"/>
    <w:rPr>
      <w:rFonts w:ascii="Arial" w:eastAsia="Arial" w:hAnsi="Arial" w:cs="Arial"/>
      <w:sz w:val="20"/>
      <w:szCs w:val="20"/>
      <w:lang w:eastAsia="ru-RU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80" w:type="dxa"/>
        <w:left w:w="80" w:type="dxa"/>
        <w:bottom w:w="80" w:type="dxa"/>
        <w:right w:w="80" w:type="dxa"/>
      </w:tblCellMar>
    </w:tblPr>
  </w:style>
  <w:style w:type="paragraph" w:styleId="a3">
    <w:name w:val="header"/>
    <w:basedOn w:val="a"/>
    <w:link w:val="a4"/>
    <w:uiPriority w:val="99"/>
    <w:unhideWhenUsed/>
    <w:rsid w:val="001F3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312B"/>
  </w:style>
  <w:style w:type="paragraph" w:styleId="a5">
    <w:name w:val="footer"/>
    <w:basedOn w:val="a"/>
    <w:link w:val="a6"/>
    <w:uiPriority w:val="99"/>
    <w:unhideWhenUsed/>
    <w:rsid w:val="001F3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312B"/>
  </w:style>
  <w:style w:type="paragraph" w:styleId="a7">
    <w:name w:val="List Paragraph"/>
    <w:basedOn w:val="a"/>
    <w:uiPriority w:val="34"/>
    <w:qFormat/>
    <w:rsid w:val="0065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1336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Росстандарт</Company>
  <LinksUpToDate>false</LinksUpToDate>
  <CharactersWithSpaces>8940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client801_5</dc:creator>
  <cp:lastModifiedBy>client801_11</cp:lastModifiedBy>
  <cp:revision>8</cp:revision>
  <dcterms:created xsi:type="dcterms:W3CDTF">2016-11-18T11:03:00Z</dcterms:created>
  <dcterms:modified xsi:type="dcterms:W3CDTF">2016-11-29T10:03:00Z</dcterms:modified>
</cp:coreProperties>
</file>